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0E" w:rsidRDefault="00BE7D60" w:rsidP="00D91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«Кировская СШ»</w:t>
      </w:r>
    </w:p>
    <w:p w:rsidR="00BE7D60" w:rsidRDefault="00875D14" w:rsidP="00D917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сравнительный анализ </w:t>
      </w:r>
      <w:r w:rsidR="00F5520E">
        <w:rPr>
          <w:rFonts w:ascii="Times New Roman" w:hAnsi="Times New Roman" w:cs="Times New Roman"/>
          <w:sz w:val="26"/>
          <w:szCs w:val="26"/>
        </w:rPr>
        <w:t>за 3 года</w:t>
      </w:r>
      <w:r w:rsidR="0048729A">
        <w:rPr>
          <w:rFonts w:ascii="Times New Roman" w:hAnsi="Times New Roman" w:cs="Times New Roman"/>
          <w:sz w:val="26"/>
          <w:szCs w:val="26"/>
        </w:rPr>
        <w:t xml:space="preserve"> по следующим показателям</w:t>
      </w:r>
      <w:r w:rsidR="00C91D9E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6305"/>
        <w:gridCol w:w="851"/>
        <w:gridCol w:w="850"/>
        <w:gridCol w:w="851"/>
        <w:gridCol w:w="4928"/>
      </w:tblGrid>
      <w:tr w:rsidR="00D91793" w:rsidTr="00D91793">
        <w:tc>
          <w:tcPr>
            <w:tcW w:w="607" w:type="dxa"/>
          </w:tcPr>
          <w:p w:rsidR="0048729A" w:rsidRDefault="0048729A" w:rsidP="00BE7D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305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</w:p>
        </w:tc>
        <w:tc>
          <w:tcPr>
            <w:tcW w:w="851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850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851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4928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Выводы</w:t>
            </w:r>
          </w:p>
        </w:tc>
      </w:tr>
      <w:tr w:rsidR="00D91793" w:rsidTr="00D91793">
        <w:tc>
          <w:tcPr>
            <w:tcW w:w="607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5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Доля выпускников, набравших не менее 160 баллов в сумме по 3 предметам ЕГЭ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850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56%</w:t>
            </w:r>
          </w:p>
        </w:tc>
        <w:tc>
          <w:tcPr>
            <w:tcW w:w="4928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выпускников выбирающих и сдающих предметы по выбору возросло</w:t>
            </w:r>
          </w:p>
        </w:tc>
      </w:tr>
      <w:tr w:rsidR="00D91793" w:rsidTr="00D91793">
        <w:tc>
          <w:tcPr>
            <w:tcW w:w="607" w:type="dxa"/>
          </w:tcPr>
          <w:p w:rsidR="008B1F22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305" w:type="dxa"/>
          </w:tcPr>
          <w:p w:rsidR="008B1F22" w:rsidRPr="0048729A" w:rsidRDefault="008B1F22" w:rsidP="008B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«2»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28" w:type="dxa"/>
          </w:tcPr>
          <w:p w:rsidR="008B1F22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793" w:rsidTr="00D91793">
        <w:tc>
          <w:tcPr>
            <w:tcW w:w="607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5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Доля выпускников, набравших не менее 13 баллов в сумме по 4 предметам ОГЭ (в 5-балльной системе) и не получивших при этом «двоек»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6%</w:t>
            </w:r>
          </w:p>
        </w:tc>
        <w:tc>
          <w:tcPr>
            <w:tcW w:w="850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68%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73%</w:t>
            </w:r>
          </w:p>
        </w:tc>
        <w:tc>
          <w:tcPr>
            <w:tcW w:w="4928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Заметный рост</w:t>
            </w:r>
          </w:p>
        </w:tc>
      </w:tr>
      <w:tr w:rsidR="00D91793" w:rsidTr="00D91793">
        <w:tc>
          <w:tcPr>
            <w:tcW w:w="607" w:type="dxa"/>
          </w:tcPr>
          <w:p w:rsidR="0048729A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305" w:type="dxa"/>
          </w:tcPr>
          <w:p w:rsidR="0048729A" w:rsidRPr="0048729A" w:rsidRDefault="008B1F22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«2»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28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793" w:rsidTr="00D91793">
        <w:tc>
          <w:tcPr>
            <w:tcW w:w="607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5" w:type="dxa"/>
          </w:tcPr>
          <w:p w:rsidR="0048729A" w:rsidRPr="0048729A" w:rsidRDefault="0048729A" w:rsidP="0048729A">
            <w:pPr>
              <w:tabs>
                <w:tab w:val="left" w:pos="0"/>
              </w:tabs>
              <w:ind w:firstLine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Доля обучающихся 4 классов, набравших не менее 11 баллов в сумме по 3 предметам ВПР и не получивших при этом «двоек»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27%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4928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качества написания ВПР</w:t>
            </w:r>
          </w:p>
        </w:tc>
      </w:tr>
      <w:tr w:rsidR="00D91793" w:rsidTr="00D91793">
        <w:tc>
          <w:tcPr>
            <w:tcW w:w="607" w:type="dxa"/>
          </w:tcPr>
          <w:p w:rsidR="008B1F22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305" w:type="dxa"/>
          </w:tcPr>
          <w:p w:rsidR="008B1F22" w:rsidRPr="0048729A" w:rsidRDefault="008B1F22" w:rsidP="0048729A">
            <w:pPr>
              <w:tabs>
                <w:tab w:val="left" w:pos="0"/>
              </w:tabs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с «2»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4928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учащихся с «2»</w:t>
            </w:r>
          </w:p>
        </w:tc>
      </w:tr>
      <w:tr w:rsidR="00D91793" w:rsidTr="00D91793">
        <w:tc>
          <w:tcPr>
            <w:tcW w:w="607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05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Доля обучающихся на 4 и 5</w:t>
            </w:r>
            <w:r w:rsidR="008B1F22">
              <w:rPr>
                <w:rFonts w:ascii="Times New Roman" w:hAnsi="Times New Roman" w:cs="Times New Roman"/>
                <w:sz w:val="24"/>
                <w:szCs w:val="24"/>
              </w:rPr>
              <w:t xml:space="preserve"> (из учащихся всей школы)</w:t>
            </w:r>
            <w:proofErr w:type="gramEnd"/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38%</w:t>
            </w:r>
          </w:p>
        </w:tc>
        <w:tc>
          <w:tcPr>
            <w:tcW w:w="850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38%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4928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«качества» обучения</w:t>
            </w:r>
          </w:p>
        </w:tc>
      </w:tr>
      <w:tr w:rsidR="00D91793" w:rsidTr="00D91793">
        <w:tc>
          <w:tcPr>
            <w:tcW w:w="607" w:type="dxa"/>
          </w:tcPr>
          <w:p w:rsidR="008B1F22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305" w:type="dxa"/>
          </w:tcPr>
          <w:p w:rsidR="008B1F22" w:rsidRPr="0048729A" w:rsidRDefault="008B1F22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с «2»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</w:t>
            </w:r>
          </w:p>
        </w:tc>
        <w:tc>
          <w:tcPr>
            <w:tcW w:w="850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1%</w:t>
            </w:r>
          </w:p>
        </w:tc>
        <w:tc>
          <w:tcPr>
            <w:tcW w:w="4928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учащихся с «2»</w:t>
            </w:r>
          </w:p>
        </w:tc>
      </w:tr>
      <w:tr w:rsidR="00D91793" w:rsidTr="00D91793">
        <w:tc>
          <w:tcPr>
            <w:tcW w:w="607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5" w:type="dxa"/>
          </w:tcPr>
          <w:p w:rsidR="0048729A" w:rsidRDefault="0048729A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 9 классов, которые продол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 обучение на старшем уровне</w:t>
            </w:r>
            <w:r w:rsidRPr="00487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перешли в 10 класс данной школы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57%</w:t>
            </w:r>
          </w:p>
        </w:tc>
        <w:tc>
          <w:tcPr>
            <w:tcW w:w="850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851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  <w:tc>
          <w:tcPr>
            <w:tcW w:w="4928" w:type="dxa"/>
          </w:tcPr>
          <w:p w:rsidR="0048729A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выбора учащихся продолжать обучение в школе</w:t>
            </w:r>
          </w:p>
        </w:tc>
      </w:tr>
      <w:tr w:rsidR="00D91793" w:rsidTr="00D91793">
        <w:tc>
          <w:tcPr>
            <w:tcW w:w="607" w:type="dxa"/>
          </w:tcPr>
          <w:p w:rsidR="008B1F22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305" w:type="dxa"/>
          </w:tcPr>
          <w:p w:rsidR="008B1F22" w:rsidRPr="0048729A" w:rsidRDefault="008B1F22" w:rsidP="00875D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выпускников 9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поступивших в СПО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850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851" w:type="dxa"/>
          </w:tcPr>
          <w:p w:rsidR="008B1F22" w:rsidRDefault="00BE7D60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4928" w:type="dxa"/>
          </w:tcPr>
          <w:p w:rsidR="008B1F22" w:rsidRDefault="008B1F22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793" w:rsidTr="00D91793">
        <w:tc>
          <w:tcPr>
            <w:tcW w:w="607" w:type="dxa"/>
          </w:tcPr>
          <w:p w:rsidR="00EF500D" w:rsidRDefault="00EF500D" w:rsidP="00026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5" w:type="dxa"/>
          </w:tcPr>
          <w:p w:rsidR="00EF500D" w:rsidRDefault="00EF500D" w:rsidP="00026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11 класса</w:t>
            </w:r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, поступивших в учреждения ВПО и СПО</w:t>
            </w:r>
          </w:p>
        </w:tc>
        <w:tc>
          <w:tcPr>
            <w:tcW w:w="851" w:type="dxa"/>
          </w:tcPr>
          <w:p w:rsidR="00EF500D" w:rsidRDefault="00BE7D60" w:rsidP="00026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850" w:type="dxa"/>
          </w:tcPr>
          <w:p w:rsidR="00EF500D" w:rsidRDefault="00BE7D60" w:rsidP="00026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851" w:type="dxa"/>
          </w:tcPr>
          <w:p w:rsidR="00EF500D" w:rsidRDefault="00BE7D60" w:rsidP="00026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4928" w:type="dxa"/>
          </w:tcPr>
          <w:p w:rsidR="00EF500D" w:rsidRDefault="00D91793" w:rsidP="00026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Высокий процент учащихся, продолживших обучение в ВПО И СПО</w:t>
            </w:r>
          </w:p>
        </w:tc>
      </w:tr>
      <w:tr w:rsidR="00D91793" w:rsidTr="00D91793">
        <w:tc>
          <w:tcPr>
            <w:tcW w:w="607" w:type="dxa"/>
          </w:tcPr>
          <w:p w:rsidR="00EF500D" w:rsidRDefault="00EF500D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05" w:type="dxa"/>
          </w:tcPr>
          <w:p w:rsidR="00EF500D" w:rsidRDefault="00EF500D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обучающихся, </w:t>
            </w:r>
            <w:r w:rsidRPr="00487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принимавших участие в региональных и всероссийских олимпиадах</w:t>
            </w:r>
            <w:proofErr w:type="gramEnd"/>
          </w:p>
        </w:tc>
        <w:tc>
          <w:tcPr>
            <w:tcW w:w="851" w:type="dxa"/>
          </w:tcPr>
          <w:p w:rsidR="00EF500D" w:rsidRDefault="00D91793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4%</w:t>
            </w:r>
          </w:p>
        </w:tc>
        <w:tc>
          <w:tcPr>
            <w:tcW w:w="850" w:type="dxa"/>
          </w:tcPr>
          <w:p w:rsidR="00EF500D" w:rsidRDefault="00D91793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3,5%</w:t>
            </w:r>
          </w:p>
        </w:tc>
        <w:tc>
          <w:tcPr>
            <w:tcW w:w="851" w:type="dxa"/>
          </w:tcPr>
          <w:p w:rsidR="00EF500D" w:rsidRDefault="00D91793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4%</w:t>
            </w:r>
          </w:p>
        </w:tc>
        <w:tc>
          <w:tcPr>
            <w:tcW w:w="4928" w:type="dxa"/>
          </w:tcPr>
          <w:p w:rsidR="00EF500D" w:rsidRDefault="00EF500D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793" w:rsidTr="00D91793">
        <w:tc>
          <w:tcPr>
            <w:tcW w:w="607" w:type="dxa"/>
          </w:tcPr>
          <w:p w:rsidR="00EF500D" w:rsidRPr="00EF500D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0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305" w:type="dxa"/>
          </w:tcPr>
          <w:p w:rsidR="00EF500D" w:rsidRPr="00EF500D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0D">
              <w:rPr>
                <w:rFonts w:ascii="Times New Roman" w:hAnsi="Times New Roman" w:cs="Times New Roman"/>
                <w:sz w:val="24"/>
                <w:szCs w:val="24"/>
              </w:rPr>
              <w:t>Доля учащихся, принимавших участие в муниципальном этапе Всероссийской олимпиады</w:t>
            </w:r>
          </w:p>
        </w:tc>
        <w:tc>
          <w:tcPr>
            <w:tcW w:w="851" w:type="dxa"/>
          </w:tcPr>
          <w:p w:rsidR="00EF500D" w:rsidRPr="00EF500D" w:rsidRDefault="00D91793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50" w:type="dxa"/>
          </w:tcPr>
          <w:p w:rsidR="00EF500D" w:rsidRPr="00EF500D" w:rsidRDefault="00D91793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51" w:type="dxa"/>
          </w:tcPr>
          <w:p w:rsidR="00EF500D" w:rsidRPr="00EF500D" w:rsidRDefault="00D91793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4928" w:type="dxa"/>
          </w:tcPr>
          <w:p w:rsidR="00EF500D" w:rsidRPr="00EF500D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93" w:rsidTr="00D91793">
        <w:tc>
          <w:tcPr>
            <w:tcW w:w="607" w:type="dxa"/>
          </w:tcPr>
          <w:p w:rsidR="00EF500D" w:rsidRPr="00EF500D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0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305" w:type="dxa"/>
          </w:tcPr>
          <w:p w:rsidR="00EF500D" w:rsidRPr="00EF500D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0D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и </w:t>
            </w:r>
            <w:proofErr w:type="gramStart"/>
            <w:r w:rsidRPr="00EF500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  <w:proofErr w:type="gramEnd"/>
            <w:r w:rsidRPr="00EF500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и всероссийских олимпиад</w:t>
            </w:r>
          </w:p>
        </w:tc>
        <w:tc>
          <w:tcPr>
            <w:tcW w:w="851" w:type="dxa"/>
          </w:tcPr>
          <w:p w:rsidR="00EF500D" w:rsidRPr="00EF500D" w:rsidRDefault="00D91793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F500D" w:rsidRPr="00EF500D" w:rsidRDefault="00D91793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1" w:type="dxa"/>
          </w:tcPr>
          <w:p w:rsidR="00EF500D" w:rsidRPr="00EF500D" w:rsidRDefault="00D91793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8" w:type="dxa"/>
          </w:tcPr>
          <w:p w:rsidR="00EF500D" w:rsidRPr="00EF500D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93" w:rsidTr="00D91793">
        <w:tc>
          <w:tcPr>
            <w:tcW w:w="607" w:type="dxa"/>
          </w:tcPr>
          <w:p w:rsidR="00EF500D" w:rsidRDefault="00EF500D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05" w:type="dxa"/>
          </w:tcPr>
          <w:p w:rsidR="00EF500D" w:rsidRPr="0048729A" w:rsidRDefault="00EF500D" w:rsidP="0087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729A">
              <w:rPr>
                <w:rFonts w:ascii="Times New Roman" w:hAnsi="Times New Roman" w:cs="Times New Roman"/>
                <w:sz w:val="24"/>
                <w:szCs w:val="24"/>
              </w:rPr>
              <w:t>, занимающихся по программам дополнительного образования на базе ОО</w:t>
            </w:r>
          </w:p>
        </w:tc>
        <w:tc>
          <w:tcPr>
            <w:tcW w:w="851" w:type="dxa"/>
          </w:tcPr>
          <w:p w:rsidR="00EF500D" w:rsidRDefault="00D91793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57%</w:t>
            </w:r>
          </w:p>
        </w:tc>
        <w:tc>
          <w:tcPr>
            <w:tcW w:w="850" w:type="dxa"/>
          </w:tcPr>
          <w:p w:rsidR="00EF500D" w:rsidRDefault="00D91793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58%</w:t>
            </w:r>
          </w:p>
        </w:tc>
        <w:tc>
          <w:tcPr>
            <w:tcW w:w="851" w:type="dxa"/>
          </w:tcPr>
          <w:p w:rsidR="00EF500D" w:rsidRDefault="00D91793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52%</w:t>
            </w:r>
          </w:p>
        </w:tc>
        <w:tc>
          <w:tcPr>
            <w:tcW w:w="4928" w:type="dxa"/>
          </w:tcPr>
          <w:p w:rsidR="00EF500D" w:rsidRDefault="00EF500D" w:rsidP="00875D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56F8" w:rsidRDefault="009956F8" w:rsidP="00D917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выводы:</w:t>
      </w:r>
      <w:r w:rsidR="00D91793">
        <w:rPr>
          <w:rFonts w:ascii="Times New Roman" w:hAnsi="Times New Roman" w:cs="Times New Roman"/>
          <w:sz w:val="26"/>
          <w:szCs w:val="26"/>
        </w:rPr>
        <w:t xml:space="preserve"> Доля учащихся на 4 и 5 возросла, повысилось и качество сдачи ВПР, ОГЭ и ЕГЭ. Низким остается % участия обучающихся в региональных и всероссийских олимпиадах, т.к. очные мероприятия требуют материальных затрат.</w:t>
      </w:r>
    </w:p>
    <w:p w:rsidR="0048729A" w:rsidRPr="0048729A" w:rsidRDefault="0048729A" w:rsidP="00875D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D14" w:rsidRPr="0048729A" w:rsidRDefault="00875D14" w:rsidP="00875D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D14" w:rsidRPr="0048729A" w:rsidRDefault="00875D14" w:rsidP="00875D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D14" w:rsidRDefault="00875D14">
      <w:pPr>
        <w:rPr>
          <w:rFonts w:ascii="Times New Roman" w:hAnsi="Times New Roman" w:cs="Times New Roman"/>
          <w:sz w:val="26"/>
          <w:szCs w:val="26"/>
        </w:rPr>
      </w:pPr>
    </w:p>
    <w:p w:rsidR="00875D14" w:rsidRPr="00875D14" w:rsidRDefault="00875D14">
      <w:pPr>
        <w:rPr>
          <w:rFonts w:ascii="Times New Roman" w:hAnsi="Times New Roman" w:cs="Times New Roman"/>
          <w:sz w:val="26"/>
          <w:szCs w:val="26"/>
        </w:rPr>
      </w:pPr>
    </w:p>
    <w:sectPr w:rsidR="00875D14" w:rsidRPr="00875D14" w:rsidSect="00BE7D6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5D14"/>
    <w:rsid w:val="0048729A"/>
    <w:rsid w:val="00875D14"/>
    <w:rsid w:val="008B1F22"/>
    <w:rsid w:val="009956F8"/>
    <w:rsid w:val="00BE7D60"/>
    <w:rsid w:val="00C91D9E"/>
    <w:rsid w:val="00CC0112"/>
    <w:rsid w:val="00D91793"/>
    <w:rsid w:val="00EF500D"/>
    <w:rsid w:val="00F5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2062-F5C2-4246-A9CF-0A794774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вожжова</dc:creator>
  <cp:keywords/>
  <dc:description/>
  <cp:lastModifiedBy>Admin</cp:lastModifiedBy>
  <cp:revision>6</cp:revision>
  <dcterms:created xsi:type="dcterms:W3CDTF">2017-12-12T07:36:00Z</dcterms:created>
  <dcterms:modified xsi:type="dcterms:W3CDTF">2017-12-18T08:21:00Z</dcterms:modified>
</cp:coreProperties>
</file>